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93" w:rsidRPr="00827293" w:rsidRDefault="00827293" w:rsidP="0082729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Klauzula informacyjna dla odwiedzających fanpage Facebook</w:t>
      </w:r>
    </w:p>
    <w:p w:rsidR="00827293" w:rsidRPr="00827293" w:rsidRDefault="00827293" w:rsidP="0082729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Zgodnie z art. 13 ogólnego rozporządzenia o ochronie danych osobowych z dnia 27 kwietnia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2016 r. (zwane dalej RODO) informujemy: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Klauzula dedykowana jest w szczególności osobom, które:dokonały subskrypcji fanpage poprzez kliknięcie ikony „Lubię to” lub „Obserwuję” lubopublikowały swój komentarz, pod którymkolwiek z pos</w:t>
      </w:r>
      <w:r>
        <w:rPr>
          <w:rFonts w:ascii="Arial" w:eastAsia="Times New Roman" w:hAnsi="Arial" w:cs="Arial"/>
          <w:sz w:val="18"/>
          <w:szCs w:val="18"/>
          <w:lang w:eastAsia="pl-PL"/>
        </w:rPr>
        <w:t>tów zamieszczonych na fanpage’u firmy DUDASPORT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1.Adminis</w:t>
      </w:r>
      <w:r>
        <w:rPr>
          <w:rFonts w:ascii="Arial" w:eastAsia="Times New Roman" w:hAnsi="Arial" w:cs="Arial"/>
          <w:sz w:val="18"/>
          <w:szCs w:val="18"/>
          <w:lang w:eastAsia="pl-PL"/>
        </w:rPr>
        <w:t>tratorem danych osobowych jest DUDASPORT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2.Państwa dane przetwarzane są przez nas w celu prowadzenia fanpage pod nazwą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DUDASPORT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 xml:space="preserve"> na portalu społecznościowym Facebook, na warunkach oraz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zasadach określonych przez Facebook Inc. oraz: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a)informowania za jego pomocą o naszej aktywności,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b)promowaniu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różnych wydarzeń, które organizujemy,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c)budowaniu i utrzymaniu społeczności z nami związanej.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3.Państwa dane możemy udostępniać następującym kategoriom podmiotów: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a)podmiotom, którym jesteśmy zobowiązani przekazać Państwa dane na podstawie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obowiązujących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przepisów prawa,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b)właścicielowi portalu społecznościowego Facebook na niepodlegających zmianie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zasadach dotyczących danych określonych przez Facebook dostępnych pod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adresem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https://www.facebook.com/about/privacy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4.Państwa dane będą przetwarzane przez okres niezbędny do realizacji wskazanychcelów: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a)w przypadku informacji, które posiadamy w ramach udostępnionych przez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Państwa komentarzy, będą one dostępne na naszym serwisie do czasu usunięcia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ich przez autora,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b)Państwa dane osobowe gromadzone przez Facebook tj. historia wpisów, historia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aktywności w aplikacji Messenger, historia aktywności poprzez aplikację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Instagram podlega retencji na zasadach określonych regulaminem Facebooka,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c)dane przetwarzane na podstawie prawnie uzasadnionego interesu Administratorabędą przetwarzane do czasu skutecznego złożenia sprzeciwu lub ustania tego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interesu.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5.Przysługuje Państwu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prawo dostępu do treści przetwarzanych danych, do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sprostowania danych, usunięcia, ograniczenia przetwa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rzania, wniesienia sprzeciwu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na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dalsze ich przetwarzanie, 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sprawach spornych prawo wniesienia skargi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do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organu nadzorującego ochronę danych osobowych.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6.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Podanie danych ma charakter dobrowolny, jednak konsekwencją nie podania danych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293">
        <w:rPr>
          <w:rFonts w:ascii="Arial" w:eastAsia="Times New Roman" w:hAnsi="Arial" w:cs="Arial"/>
          <w:sz w:val="18"/>
          <w:szCs w:val="18"/>
          <w:lang w:eastAsia="pl-PL"/>
        </w:rPr>
        <w:t>będzie brak możliwości</w:t>
      </w:r>
    </w:p>
    <w:p w:rsidR="00827293" w:rsidRPr="00827293" w:rsidRDefault="00827293" w:rsidP="008272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7293">
        <w:rPr>
          <w:rFonts w:ascii="Arial" w:eastAsia="Times New Roman" w:hAnsi="Arial" w:cs="Arial"/>
          <w:sz w:val="18"/>
          <w:szCs w:val="18"/>
          <w:lang w:eastAsia="pl-PL"/>
        </w:rPr>
        <w:t>przeglądania fanpage lub pozostawiania komentarzy.</w:t>
      </w:r>
    </w:p>
    <w:p w:rsidR="00372A94" w:rsidRPr="00827293" w:rsidRDefault="00372A94" w:rsidP="00827293">
      <w:pPr>
        <w:jc w:val="center"/>
      </w:pPr>
    </w:p>
    <w:sectPr w:rsidR="00372A94" w:rsidRPr="00827293" w:rsidSect="00372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7293"/>
    <w:rsid w:val="00372A94"/>
    <w:rsid w:val="0082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2019-09-28T13:13:00Z</dcterms:created>
  <dcterms:modified xsi:type="dcterms:W3CDTF">2019-09-28T13:20:00Z</dcterms:modified>
</cp:coreProperties>
</file>